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0E01D3" w:rsidRDefault="00FC2968" w:rsidP="00FC2968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708A9C0" wp14:editId="6264FC32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68" w:rsidRPr="00FC2968" w:rsidRDefault="00FC2968" w:rsidP="00FC2968">
      <w:pPr>
        <w:pStyle w:val="Heading1"/>
      </w:pPr>
      <w:bookmarkStart w:id="0" w:name="_Hlk115088904"/>
      <w:r>
        <w:t>FINAL VERIFICATION</w:t>
      </w:r>
      <w:r w:rsidRPr="00FC2968">
        <w:t xml:space="preserve"> REPORT TEMPLATE</w:t>
      </w:r>
    </w:p>
    <w:bookmarkEnd w:id="0"/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scoping report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4244E9">
        <w:rPr>
          <w:rFonts w:cs="Arial"/>
          <w:b/>
          <w:color w:val="BFBFBF" w:themeColor="background1" w:themeShade="BF"/>
          <w:sz w:val="18"/>
          <w:szCs w:val="18"/>
        </w:rPr>
        <w:t>Final Verification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</w:t>
      </w:r>
      <w:r w:rsidR="004244E9">
        <w:rPr>
          <w:rFonts w:cs="Arial"/>
          <w:b/>
          <w:color w:val="BFBFBF" w:themeColor="background1" w:themeShade="BF"/>
          <w:sz w:val="18"/>
          <w:szCs w:val="18"/>
        </w:rPr>
        <w:t>M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eeting. </w:t>
      </w:r>
    </w:p>
    <w:p w:rsidR="00906B10" w:rsidRDefault="00906B10" w:rsidP="00F605D9">
      <w:pPr>
        <w:pStyle w:val="Heading2"/>
        <w:numPr>
          <w:ilvl w:val="0"/>
          <w:numId w:val="38"/>
        </w:numPr>
        <w:spacing w:line="240" w:lineRule="auto"/>
      </w:pPr>
      <w:r w:rsidRPr="00906B10">
        <w:t xml:space="preserve">QCTO approved application for which the </w:t>
      </w:r>
      <w:r>
        <w:t xml:space="preserve">Final Verification </w:t>
      </w:r>
      <w:r w:rsidR="00044C60">
        <w:t>M</w:t>
      </w:r>
      <w:r w:rsidRPr="00906B10">
        <w:t>eeting was conducted</w:t>
      </w:r>
      <w:r w:rsidR="00FC2968">
        <w:t>:</w:t>
      </w:r>
    </w:p>
    <w:p w:rsidR="00993498" w:rsidRPr="00993498" w:rsidRDefault="00993498" w:rsidP="00F605D9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61"/>
        <w:gridCol w:w="1851"/>
        <w:gridCol w:w="1340"/>
        <w:gridCol w:w="1484"/>
        <w:gridCol w:w="1894"/>
        <w:gridCol w:w="2245"/>
      </w:tblGrid>
      <w:tr w:rsidR="00906B10" w:rsidTr="00FC2968">
        <w:tc>
          <w:tcPr>
            <w:tcW w:w="1554" w:type="dxa"/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FC2968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FC2968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SPECIALISATION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</w:tr>
    </w:tbl>
    <w:p w:rsidR="000E01D3" w:rsidRDefault="000E01D3" w:rsidP="00044C60">
      <w:pPr>
        <w:spacing w:line="240" w:lineRule="auto"/>
      </w:pPr>
    </w:p>
    <w:p w:rsidR="00FC2968" w:rsidRDefault="00906B10" w:rsidP="00993498">
      <w:pPr>
        <w:pStyle w:val="Heading2"/>
        <w:numPr>
          <w:ilvl w:val="0"/>
          <w:numId w:val="38"/>
        </w:numPr>
        <w:spacing w:line="240" w:lineRule="auto"/>
      </w:pPr>
      <w:r>
        <w:t xml:space="preserve">Final Verification </w:t>
      </w:r>
      <w:r w:rsidR="00044C60">
        <w:t>M</w:t>
      </w:r>
      <w:r w:rsidRPr="00906B10">
        <w:t>eeting details</w:t>
      </w:r>
      <w:r w:rsidR="00FC2968">
        <w:t>:</w:t>
      </w:r>
    </w:p>
    <w:p w:rsidR="00993498" w:rsidRPr="00993498" w:rsidRDefault="00993498" w:rsidP="00993498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54"/>
        <w:gridCol w:w="1985"/>
        <w:gridCol w:w="1385"/>
        <w:gridCol w:w="1588"/>
        <w:gridCol w:w="1452"/>
        <w:gridCol w:w="2411"/>
      </w:tblGrid>
      <w:tr w:rsidR="00906B10" w:rsidTr="00FC2968">
        <w:tc>
          <w:tcPr>
            <w:tcW w:w="1554" w:type="dxa"/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TIME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</w:tr>
    </w:tbl>
    <w:p w:rsidR="00A2115D" w:rsidRDefault="00A2115D" w:rsidP="00044C60">
      <w:pPr>
        <w:spacing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>D</w:t>
      </w:r>
      <w:r w:rsidR="00582804">
        <w:t xml:space="preserve">etails of </w:t>
      </w:r>
      <w:r w:rsidR="00F605D9">
        <w:t>Q</w:t>
      </w:r>
      <w:r w:rsidR="00136F28" w:rsidRPr="002F652E">
        <w:t xml:space="preserve">ualification </w:t>
      </w:r>
      <w:r>
        <w:t>for which Final Verification is conducted</w:t>
      </w:r>
      <w:r w:rsidR="00136F28" w:rsidRPr="002F652E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</w:tbl>
    <w:p w:rsidR="00136F28" w:rsidRDefault="00136F28" w:rsidP="00044C60">
      <w:pPr>
        <w:spacing w:line="240" w:lineRule="auto"/>
      </w:pPr>
    </w:p>
    <w:p w:rsidR="00582804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 xml:space="preserve">Details of </w:t>
      </w:r>
      <w:r w:rsidR="00F605D9">
        <w:t>P</w:t>
      </w:r>
      <w:r>
        <w:t>art</w:t>
      </w:r>
      <w:r w:rsidR="00F605D9">
        <w:t>-Q</w:t>
      </w:r>
      <w:r w:rsidRPr="002F652E">
        <w:t xml:space="preserve">ualification </w:t>
      </w:r>
      <w:r>
        <w:t>for which Final Verification is conducted</w:t>
      </w:r>
      <w:r w:rsidR="00582804" w:rsidRPr="002F652E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</w:tbl>
    <w:p w:rsidR="00E56261" w:rsidRDefault="00E56261" w:rsidP="00E56261">
      <w:pPr>
        <w:pStyle w:val="Heading2"/>
        <w:spacing w:line="240" w:lineRule="auto"/>
        <w:ind w:left="720"/>
      </w:pPr>
    </w:p>
    <w:p w:rsidR="00582804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>D</w:t>
      </w:r>
      <w:r w:rsidR="00582804">
        <w:t xml:space="preserve">etails of </w:t>
      </w:r>
      <w:r w:rsidR="00F605D9">
        <w:t>S</w:t>
      </w:r>
      <w:r w:rsidR="00582804">
        <w:t xml:space="preserve">kills </w:t>
      </w:r>
      <w:r w:rsidR="00F605D9">
        <w:t>P</w:t>
      </w:r>
      <w:r w:rsidR="00582804">
        <w:t xml:space="preserve">rogramme </w:t>
      </w:r>
      <w:r>
        <w:t>for which Final Verification is conducted: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:rsidTr="00EC401B">
        <w:tc>
          <w:tcPr>
            <w:tcW w:w="511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582804" w:rsidTr="00FC2968">
        <w:tc>
          <w:tcPr>
            <w:tcW w:w="511" w:type="dxa"/>
            <w:shd w:val="clear" w:color="auto" w:fill="F2F2F2" w:themeFill="background1" w:themeFillShade="F2"/>
          </w:tcPr>
          <w:p w:rsidR="00582804" w:rsidRDefault="00582804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582804" w:rsidRDefault="00582804" w:rsidP="00993498"/>
        </w:tc>
        <w:tc>
          <w:tcPr>
            <w:tcW w:w="3118" w:type="dxa"/>
          </w:tcPr>
          <w:p w:rsidR="00582804" w:rsidRDefault="00582804" w:rsidP="00993498"/>
        </w:tc>
        <w:tc>
          <w:tcPr>
            <w:tcW w:w="1559" w:type="dxa"/>
          </w:tcPr>
          <w:p w:rsidR="00582804" w:rsidRDefault="00582804" w:rsidP="00993498"/>
        </w:tc>
        <w:tc>
          <w:tcPr>
            <w:tcW w:w="1701" w:type="dxa"/>
          </w:tcPr>
          <w:p w:rsidR="00582804" w:rsidRDefault="00582804" w:rsidP="00993498"/>
        </w:tc>
      </w:tr>
      <w:tr w:rsidR="00582804" w:rsidTr="00FC2968">
        <w:tc>
          <w:tcPr>
            <w:tcW w:w="511" w:type="dxa"/>
            <w:shd w:val="clear" w:color="auto" w:fill="F2F2F2" w:themeFill="background1" w:themeFillShade="F2"/>
          </w:tcPr>
          <w:p w:rsidR="00582804" w:rsidRDefault="00582804" w:rsidP="00FC2968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582804" w:rsidRDefault="00582804" w:rsidP="00993498"/>
        </w:tc>
        <w:tc>
          <w:tcPr>
            <w:tcW w:w="3118" w:type="dxa"/>
          </w:tcPr>
          <w:p w:rsidR="00582804" w:rsidRDefault="00582804" w:rsidP="00993498"/>
        </w:tc>
        <w:tc>
          <w:tcPr>
            <w:tcW w:w="1559" w:type="dxa"/>
          </w:tcPr>
          <w:p w:rsidR="00582804" w:rsidRDefault="00582804" w:rsidP="00993498"/>
        </w:tc>
        <w:tc>
          <w:tcPr>
            <w:tcW w:w="1701" w:type="dxa"/>
          </w:tcPr>
          <w:p w:rsidR="00582804" w:rsidRDefault="00582804" w:rsidP="00993498"/>
        </w:tc>
      </w:tr>
    </w:tbl>
    <w:p w:rsidR="00582804" w:rsidRDefault="00582804" w:rsidP="00FA3FCC">
      <w:pPr>
        <w:rPr>
          <w:rFonts w:cs="Arial"/>
          <w:b/>
        </w:rPr>
      </w:pPr>
    </w:p>
    <w:p w:rsidR="00FC2968" w:rsidRDefault="003C3F61" w:rsidP="00FC2968">
      <w:pPr>
        <w:pStyle w:val="Heading2"/>
        <w:numPr>
          <w:ilvl w:val="0"/>
          <w:numId w:val="38"/>
        </w:numPr>
        <w:spacing w:line="240" w:lineRule="auto"/>
      </w:pPr>
      <w:r w:rsidRPr="00FC2968">
        <w:t>A</w:t>
      </w:r>
      <w:r w:rsidR="00967F32" w:rsidRPr="00FC2968">
        <w:t xml:space="preserve">nalysis </w:t>
      </w:r>
      <w:r w:rsidR="001E7F08" w:rsidRPr="00FC2968">
        <w:t xml:space="preserve">of </w:t>
      </w:r>
      <w:r w:rsidR="00967F32" w:rsidRPr="00FC2968">
        <w:t xml:space="preserve">stakeholders </w:t>
      </w:r>
      <w:proofErr w:type="spellStart"/>
      <w:r w:rsidR="00E1507A" w:rsidRPr="00FC2968">
        <w:t>consulat</w:t>
      </w:r>
      <w:r w:rsidRPr="00FC2968">
        <w:t>ed</w:t>
      </w:r>
      <w:proofErr w:type="spellEnd"/>
      <w:r w:rsidRPr="00FC2968">
        <w:t xml:space="preserve"> </w:t>
      </w:r>
      <w:r w:rsidR="00FC2968">
        <w:t>for</w:t>
      </w:r>
      <w:r w:rsidR="001026DA" w:rsidRPr="00FC2968">
        <w:t xml:space="preserve"> </w:t>
      </w:r>
      <w:r w:rsidR="00C45B02" w:rsidRPr="00FC2968">
        <w:t>Final Verification</w:t>
      </w:r>
      <w:r w:rsidR="00FC2968">
        <w:t>:</w:t>
      </w:r>
    </w:p>
    <w:p w:rsidR="001E7F08" w:rsidRPr="00FC2968" w:rsidRDefault="00F60EE7" w:rsidP="00FC2968">
      <w:pPr>
        <w:pStyle w:val="Heading2"/>
        <w:spacing w:line="240" w:lineRule="auto"/>
        <w:ind w:left="720"/>
      </w:pPr>
      <w:r w:rsidRPr="00FC29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6098"/>
        <w:gridCol w:w="1694"/>
        <w:gridCol w:w="1694"/>
      </w:tblGrid>
      <w:tr w:rsidR="00E1507A" w:rsidTr="00FC2968">
        <w:trPr>
          <w:trHeight w:val="982"/>
        </w:trPr>
        <w:tc>
          <w:tcPr>
            <w:tcW w:w="595" w:type="dxa"/>
            <w:shd w:val="clear" w:color="auto" w:fill="F2F2F2" w:themeFill="background1" w:themeFillShade="F2"/>
          </w:tcPr>
          <w:p w:rsidR="00E1507A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3230E0">
              <w:t>NO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E1507A" w:rsidRPr="008C1E48" w:rsidRDefault="00FC2968" w:rsidP="00FC2968">
            <w:pPr>
              <w:pStyle w:val="NoSpacing"/>
            </w:pPr>
            <w:r w:rsidRPr="008C1E48">
              <w:t>CLASSIFICATION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E1507A" w:rsidRPr="00E1507A" w:rsidRDefault="00FC2968" w:rsidP="00FC2968">
            <w:pPr>
              <w:pStyle w:val="NoSpacing"/>
            </w:pPr>
            <w:r w:rsidRPr="008C1E48">
              <w:t xml:space="preserve">NUMBER OF PARTICIPANTS </w:t>
            </w:r>
            <w:r>
              <w:t xml:space="preserve">WHO WERE INVITED TO THE MEETING 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E1507A" w:rsidRPr="008C1E48" w:rsidRDefault="00FC2968" w:rsidP="00FC2968">
            <w:pPr>
              <w:pStyle w:val="NoSpacing"/>
            </w:pPr>
            <w:r w:rsidRPr="008C1E48">
              <w:t xml:space="preserve">NUMBER OF PARTICIPANTS </w:t>
            </w:r>
            <w:r>
              <w:t xml:space="preserve">WHO ATTENDED THE MEETING </w:t>
            </w:r>
          </w:p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1.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2.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PROFESSIONAL BODY/</w:t>
            </w:r>
            <w:r w:rsidR="00D872D5">
              <w:t xml:space="preserve"> </w:t>
            </w:r>
            <w:r w:rsidRPr="00BE5DFE">
              <w:t>NON</w:t>
            </w:r>
            <w:r w:rsidR="00D872D5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3.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 xml:space="preserve">5. 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 xml:space="preserve">EMPLOYEE ASSOCIATION/LABOUR UNION 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7.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>9</w:t>
            </w:r>
            <w:r w:rsidRPr="002F652E"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 xml:space="preserve">CURRICULUM DEVELOPMENT </w:t>
            </w:r>
            <w:r w:rsidR="00D872D5">
              <w:t>SPECIALIST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10.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11.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COUNCIL O</w:t>
            </w:r>
            <w:r w:rsidR="00D872D5">
              <w:t>N</w:t>
            </w:r>
            <w:r>
              <w:t xml:space="preserve"> HIGHER EDUCATION REPRESENTATIVE</w:t>
            </w:r>
          </w:p>
        </w:tc>
        <w:tc>
          <w:tcPr>
            <w:tcW w:w="1694" w:type="dxa"/>
          </w:tcPr>
          <w:p w:rsidR="00044C60" w:rsidRDefault="00044C60" w:rsidP="00993498"/>
        </w:tc>
        <w:tc>
          <w:tcPr>
            <w:tcW w:w="1694" w:type="dxa"/>
          </w:tcPr>
          <w:p w:rsidR="00044C60" w:rsidRDefault="00044C60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12.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HIGHER EDUCATION</w:t>
            </w:r>
            <w:r w:rsidR="00D872D5">
              <w:t xml:space="preserve"> </w:t>
            </w:r>
            <w:r w:rsidR="00D872D5">
              <w:t>INSTITUTION</w:t>
            </w:r>
            <w:r>
              <w:t xml:space="preserve"> REPRESENTATIVE</w:t>
            </w:r>
          </w:p>
        </w:tc>
        <w:tc>
          <w:tcPr>
            <w:tcW w:w="1694" w:type="dxa"/>
          </w:tcPr>
          <w:p w:rsidR="00044C60" w:rsidRDefault="00044C60" w:rsidP="00993498">
            <w:bookmarkStart w:id="1" w:name="_GoBack"/>
            <w:bookmarkEnd w:id="1"/>
          </w:p>
        </w:tc>
        <w:tc>
          <w:tcPr>
            <w:tcW w:w="1694" w:type="dxa"/>
          </w:tcPr>
          <w:p w:rsidR="00044C60" w:rsidRDefault="00044C60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13.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OTHER</w:t>
            </w:r>
          </w:p>
        </w:tc>
        <w:tc>
          <w:tcPr>
            <w:tcW w:w="1694" w:type="dxa"/>
          </w:tcPr>
          <w:p w:rsidR="00044C60" w:rsidRDefault="00044C60" w:rsidP="00993498"/>
        </w:tc>
        <w:tc>
          <w:tcPr>
            <w:tcW w:w="1694" w:type="dxa"/>
          </w:tcPr>
          <w:p w:rsidR="00044C60" w:rsidRDefault="00044C60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1</w:t>
            </w:r>
            <w:r w:rsidR="00044C60">
              <w:t>4</w:t>
            </w:r>
            <w:r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044C60" w:rsidP="00FC2968">
            <w:pPr>
              <w:pStyle w:val="NoSpacing"/>
            </w:pPr>
            <w:r>
              <w:t>TOTAL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</w:tbl>
    <w:p w:rsidR="00403C3E" w:rsidRDefault="00403C3E" w:rsidP="005D7288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4A7582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</w:t>
      </w:r>
      <w:r w:rsidR="00C45B02">
        <w:rPr>
          <w:rFonts w:cs="Arial"/>
          <w:b/>
          <w:color w:val="BFBFBF" w:themeColor="background1" w:themeShade="BF"/>
          <w:sz w:val="18"/>
          <w:szCs w:val="18"/>
        </w:rPr>
        <w:t xml:space="preserve">Final Verification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</w:t>
      </w:r>
    </w:p>
    <w:p w:rsidR="00F80721" w:rsidRDefault="009D4553" w:rsidP="00FC2968">
      <w:pPr>
        <w:pStyle w:val="Heading2"/>
        <w:numPr>
          <w:ilvl w:val="0"/>
          <w:numId w:val="38"/>
        </w:numPr>
        <w:spacing w:line="240" w:lineRule="auto"/>
      </w:pPr>
      <w:r>
        <w:lastRenderedPageBreak/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 Qualifications</w:t>
      </w:r>
      <w:r>
        <w:t>/Skills Programme</w:t>
      </w:r>
      <w:r w:rsidR="00FC2968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49"/>
        <w:gridCol w:w="2132"/>
        <w:gridCol w:w="2571"/>
        <w:gridCol w:w="1765"/>
        <w:gridCol w:w="1843"/>
      </w:tblGrid>
      <w:tr w:rsidR="00F80721" w:rsidTr="00993498">
        <w:tc>
          <w:tcPr>
            <w:tcW w:w="1749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 xml:space="preserve">NAME 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:rsidR="00F80721" w:rsidRPr="000856BF" w:rsidRDefault="00FC2968" w:rsidP="00FC2968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571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 xml:space="preserve">EMAIL ADDRESS 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>CELL NUMBER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>TELEPHONE NUMBER</w:t>
            </w:r>
          </w:p>
        </w:tc>
      </w:tr>
      <w:tr w:rsidR="00F80721" w:rsidTr="00993498">
        <w:tc>
          <w:tcPr>
            <w:tcW w:w="1749" w:type="dxa"/>
          </w:tcPr>
          <w:p w:rsidR="00F80721" w:rsidRDefault="00F80721" w:rsidP="00993498"/>
        </w:tc>
        <w:tc>
          <w:tcPr>
            <w:tcW w:w="2132" w:type="dxa"/>
          </w:tcPr>
          <w:p w:rsidR="00F80721" w:rsidRDefault="00F80721" w:rsidP="00993498"/>
        </w:tc>
        <w:tc>
          <w:tcPr>
            <w:tcW w:w="2571" w:type="dxa"/>
          </w:tcPr>
          <w:p w:rsidR="00F80721" w:rsidRDefault="00F80721" w:rsidP="00993498"/>
        </w:tc>
        <w:tc>
          <w:tcPr>
            <w:tcW w:w="1765" w:type="dxa"/>
          </w:tcPr>
          <w:p w:rsidR="00F80721" w:rsidRDefault="00F80721" w:rsidP="00993498"/>
        </w:tc>
        <w:tc>
          <w:tcPr>
            <w:tcW w:w="1843" w:type="dxa"/>
          </w:tcPr>
          <w:p w:rsidR="00F80721" w:rsidRDefault="00F80721" w:rsidP="00993498"/>
        </w:tc>
      </w:tr>
    </w:tbl>
    <w:p w:rsidR="00F80721" w:rsidRDefault="00F80721" w:rsidP="007F6C62">
      <w:pPr>
        <w:pStyle w:val="ListParagraph"/>
        <w:rPr>
          <w:rFonts w:cs="Arial"/>
          <w:b/>
        </w:rPr>
      </w:pPr>
    </w:p>
    <w:p w:rsidR="00F80721" w:rsidRDefault="00AB4EE8" w:rsidP="00FC2968">
      <w:pPr>
        <w:pStyle w:val="Heading2"/>
      </w:pPr>
      <w:r>
        <w:t xml:space="preserve">Comments </w:t>
      </w:r>
    </w:p>
    <w:p w:rsidR="00F80721" w:rsidRDefault="00F80721" w:rsidP="00FC2968">
      <w:pPr>
        <w:rPr>
          <w:rFonts w:cs="Arial"/>
          <w:b/>
        </w:rPr>
      </w:pPr>
      <w:r w:rsidRPr="00FC2968">
        <w:t>…</w:t>
      </w:r>
    </w:p>
    <w:p w:rsidR="00FC2968" w:rsidRPr="00FC2968" w:rsidRDefault="00FC2968" w:rsidP="00FC2968">
      <w:pPr>
        <w:pStyle w:val="ListParagraph"/>
        <w:keepNext/>
        <w:keepLines/>
        <w:numPr>
          <w:ilvl w:val="0"/>
          <w:numId w:val="38"/>
        </w:numPr>
        <w:spacing w:before="40" w:after="0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bookmarkStart w:id="2" w:name="_Hlk115097132"/>
      <w:r w:rsidRPr="00FC2968">
        <w:rPr>
          <w:rFonts w:eastAsiaTheme="majorEastAsia" w:cstheme="majorBidi"/>
          <w:b/>
          <w:color w:val="auto"/>
          <w:sz w:val="24"/>
          <w:szCs w:val="26"/>
        </w:rPr>
        <w:t>Quality partner declaration: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190765">
        <w:rPr>
          <w:sz w:val="20"/>
        </w:rPr>
        <w:t>…</w:t>
      </w:r>
      <w:r w:rsidRPr="00190765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190765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="00FC2968" w:rsidRPr="00190765">
        <w:rPr>
          <w:b/>
          <w:color w:val="auto"/>
          <w:sz w:val="20"/>
          <w:lang w:val="en-GB" w:eastAsia="en-ZA"/>
        </w:rPr>
        <w:t>,</w:t>
      </w:r>
      <w:r w:rsidRPr="00190765">
        <w:rPr>
          <w:b/>
          <w:color w:val="auto"/>
          <w:sz w:val="20"/>
          <w:lang w:val="en-GB" w:eastAsia="en-ZA"/>
        </w:rPr>
        <w:t xml:space="preserve"> declare that the information provided above is </w:t>
      </w:r>
      <w:r w:rsidR="00FC2968" w:rsidRPr="00190765">
        <w:rPr>
          <w:b/>
          <w:color w:val="auto"/>
          <w:sz w:val="20"/>
          <w:lang w:val="en-GB" w:eastAsia="en-ZA"/>
        </w:rPr>
        <w:t xml:space="preserve">an </w:t>
      </w:r>
      <w:r w:rsidRPr="00190765">
        <w:rPr>
          <w:b/>
          <w:color w:val="auto"/>
          <w:sz w:val="20"/>
          <w:lang w:val="en-GB" w:eastAsia="en-ZA"/>
        </w:rPr>
        <w:t>accurate reflection of the proceedings of the scoping meeting as detailed in this report.</w:t>
      </w: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CD6B63" w:rsidP="00FC2968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Signed on this </w:t>
      </w:r>
      <w:r w:rsidR="00FC2968"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day of </w:t>
      </w:r>
      <w:r w:rsidRPr="00190765">
        <w:rPr>
          <w:sz w:val="20"/>
          <w:lang w:val="en-GB" w:eastAsia="en-ZA"/>
        </w:rPr>
        <w:t>…</w:t>
      </w:r>
      <w:r w:rsidR="00FC2968" w:rsidRPr="00190765">
        <w:rPr>
          <w:sz w:val="20"/>
          <w:lang w:val="en-GB" w:eastAsia="en-ZA"/>
        </w:rPr>
        <w:t xml:space="preserve"> </w:t>
      </w:r>
      <w:r w:rsidRPr="00190765">
        <w:rPr>
          <w:b/>
          <w:color w:val="auto"/>
          <w:sz w:val="20"/>
          <w:lang w:val="en-GB" w:eastAsia="en-ZA"/>
        </w:rPr>
        <w:t>20</w:t>
      </w:r>
      <w:r w:rsidR="00FC2968" w:rsidRPr="00190765">
        <w:rPr>
          <w:b/>
          <w:color w:val="auto"/>
          <w:sz w:val="20"/>
          <w:lang w:val="en-GB" w:eastAsia="en-ZA"/>
        </w:rPr>
        <w:t xml:space="preserve"> </w:t>
      </w:r>
      <w:r w:rsidR="00FC2968"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at </w:t>
      </w:r>
      <w:r w:rsidR="00FC2968" w:rsidRPr="00190765">
        <w:rPr>
          <w:sz w:val="20"/>
          <w:lang w:val="en-GB" w:eastAsia="en-ZA"/>
        </w:rPr>
        <w:t>…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rPr>
          <w:sz w:val="20"/>
          <w:lang w:val="en-GB"/>
        </w:rPr>
      </w:pPr>
      <w:r w:rsidRPr="00190765">
        <w:rPr>
          <w:sz w:val="20"/>
          <w:lang w:val="en-GB"/>
        </w:rPr>
        <w:t>____________________________________________</w:t>
      </w:r>
      <w:r w:rsidRPr="00190765">
        <w:rPr>
          <w:sz w:val="20"/>
          <w:lang w:val="en-GB"/>
        </w:rPr>
        <w:tab/>
      </w:r>
      <w:r w:rsidRPr="00190765">
        <w:rPr>
          <w:sz w:val="20"/>
          <w:lang w:val="en-GB"/>
        </w:rPr>
        <w:tab/>
      </w:r>
    </w:p>
    <w:p w:rsidR="00190765" w:rsidRPr="00190765" w:rsidRDefault="00CD6B63" w:rsidP="00FC2968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190765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190765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>Witness</w:t>
      </w:r>
      <w:r w:rsidR="00FC2968" w:rsidRPr="00190765">
        <w:rPr>
          <w:b/>
          <w:color w:val="auto"/>
          <w:sz w:val="20"/>
          <w:lang w:val="en-GB" w:eastAsia="en-ZA"/>
        </w:rPr>
        <w:t xml:space="preserve"> 1 </w:t>
      </w:r>
      <w:proofErr w:type="gramStart"/>
      <w:r w:rsidRPr="00190765">
        <w:rPr>
          <w:b/>
          <w:color w:val="auto"/>
          <w:sz w:val="20"/>
          <w:lang w:val="en-GB" w:eastAsia="en-ZA"/>
        </w:rPr>
        <w:t>Name :</w:t>
      </w:r>
      <w:proofErr w:type="gramEnd"/>
      <w:r w:rsidRPr="00190765">
        <w:rPr>
          <w:b/>
          <w:color w:val="auto"/>
          <w:sz w:val="20"/>
          <w:lang w:val="en-GB" w:eastAsia="en-ZA"/>
        </w:rPr>
        <w:t xml:space="preserve"> </w:t>
      </w:r>
      <w:r w:rsidR="00FC2968" w:rsidRPr="00190765">
        <w:rPr>
          <w:b/>
          <w:color w:val="auto"/>
          <w:sz w:val="20"/>
          <w:lang w:val="en-GB" w:eastAsia="en-ZA"/>
        </w:rPr>
        <w:t xml:space="preserve">                                                    Witness 1. </w:t>
      </w:r>
      <w:r w:rsidRPr="00190765">
        <w:rPr>
          <w:b/>
          <w:color w:val="auto"/>
          <w:sz w:val="20"/>
          <w:lang w:val="en-GB" w:eastAsia="en-ZA"/>
        </w:rPr>
        <w:t xml:space="preserve">Signature </w:t>
      </w: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CD6B63" w:rsidP="00FC2968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>…</w:t>
      </w:r>
      <w:r w:rsidR="00FC2968" w:rsidRPr="00190765">
        <w:rPr>
          <w:sz w:val="20"/>
          <w:lang w:val="en-GB" w:eastAsia="en-ZA"/>
        </w:rPr>
        <w:t xml:space="preserve">                                                                               </w:t>
      </w:r>
      <w:r w:rsidRPr="00190765">
        <w:rPr>
          <w:sz w:val="20"/>
          <w:lang w:val="en-GB" w:eastAsia="en-ZA"/>
        </w:rPr>
        <w:t>________________________________________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190765" w:rsidRPr="00190765" w:rsidRDefault="00CD6B63" w:rsidP="00FC2968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Witness </w:t>
      </w:r>
      <w:r w:rsidR="00FC2968" w:rsidRPr="00190765">
        <w:rPr>
          <w:b/>
          <w:color w:val="auto"/>
          <w:sz w:val="20"/>
          <w:lang w:val="en-GB" w:eastAsia="en-ZA"/>
        </w:rPr>
        <w:t xml:space="preserve">2. </w:t>
      </w:r>
      <w:proofErr w:type="gramStart"/>
      <w:r w:rsidRPr="00190765">
        <w:rPr>
          <w:b/>
          <w:color w:val="auto"/>
          <w:sz w:val="20"/>
          <w:lang w:val="en-GB" w:eastAsia="en-ZA"/>
        </w:rPr>
        <w:t>Name :</w:t>
      </w:r>
      <w:proofErr w:type="gramEnd"/>
      <w:r w:rsidR="00FC2968" w:rsidRPr="00190765">
        <w:rPr>
          <w:b/>
          <w:color w:val="auto"/>
          <w:sz w:val="20"/>
          <w:lang w:val="en-GB" w:eastAsia="en-ZA"/>
        </w:rPr>
        <w:t xml:space="preserve">                                                             Witness </w:t>
      </w:r>
      <w:r w:rsidRPr="00190765">
        <w:rPr>
          <w:b/>
          <w:color w:val="auto"/>
          <w:sz w:val="20"/>
          <w:lang w:val="en-GB" w:eastAsia="en-ZA"/>
        </w:rPr>
        <w:t xml:space="preserve">Signature </w:t>
      </w: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FC2968" w:rsidP="00FC2968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 xml:space="preserve">… </w:t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  <w:t xml:space="preserve">     </w:t>
      </w:r>
      <w:r w:rsidR="00CD6B63" w:rsidRPr="00190765">
        <w:rPr>
          <w:sz w:val="20"/>
          <w:lang w:val="en-GB" w:eastAsia="en-ZA"/>
        </w:rPr>
        <w:t>________________________________________</w:t>
      </w: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2"/>
    <w:p w:rsidR="00FC2968" w:rsidRPr="00FC2968" w:rsidRDefault="00FC2968" w:rsidP="00FC2968">
      <w:pPr>
        <w:rPr>
          <w:rFonts w:cs="Arial"/>
          <w:lang w:val="en-GB" w:eastAsia="en-ZA"/>
        </w:rPr>
      </w:pPr>
    </w:p>
    <w:p w:rsidR="00B916CB" w:rsidRPr="005D7288" w:rsidRDefault="00B916CB" w:rsidP="005D7288">
      <w:pPr>
        <w:tabs>
          <w:tab w:val="left" w:pos="3435"/>
        </w:tabs>
        <w:rPr>
          <w:rFonts w:cs="Arial"/>
          <w:lang w:val="en-GB" w:eastAsia="en-ZA"/>
        </w:rPr>
      </w:pPr>
    </w:p>
    <w:sectPr w:rsidR="00B916CB" w:rsidRPr="005D7288" w:rsidSect="00A229D0">
      <w:footerReference w:type="default" r:id="rId12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D5" w:rsidRDefault="007E08D5" w:rsidP="00CE6617">
      <w:pPr>
        <w:spacing w:after="0" w:line="240" w:lineRule="auto"/>
      </w:pPr>
      <w:r>
        <w:separator/>
      </w:r>
    </w:p>
  </w:endnote>
  <w:endnote w:type="continuationSeparator" w:id="0">
    <w:p w:rsidR="007E08D5" w:rsidRDefault="007E08D5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5D7288" w:rsidRPr="00C534EF" w:rsidRDefault="005D7288" w:rsidP="005D7288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Final Verification Report Template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– Occupational Qualifications Development         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Document No: OQD-</w:t>
            </w:r>
            <w:r>
              <w:rPr>
                <w:color w:val="000000"/>
                <w:sz w:val="16"/>
                <w:szCs w:val="16"/>
                <w:lang w:val="en-GB"/>
              </w:rPr>
              <w:t>RT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-0</w:t>
            </w:r>
            <w:r w:rsidR="00617B14">
              <w:rPr>
                <w:color w:val="000000"/>
                <w:sz w:val="16"/>
                <w:szCs w:val="16"/>
                <w:lang w:val="en-GB"/>
              </w:rPr>
              <w:t>6</w:t>
            </w:r>
          </w:p>
          <w:p w:rsidR="005D7288" w:rsidRPr="00C534EF" w:rsidRDefault="005D7288" w:rsidP="005D7288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Review Date: </w:t>
            </w:r>
            <w:r w:rsidR="00D872D5">
              <w:rPr>
                <w:color w:val="000000"/>
                <w:sz w:val="16"/>
                <w:szCs w:val="16"/>
                <w:lang w:val="en-GB"/>
              </w:rPr>
              <w:t>February 20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2</w:t>
            </w:r>
            <w:r w:rsidR="00D872D5">
              <w:rPr>
                <w:color w:val="000000"/>
                <w:sz w:val="16"/>
                <w:szCs w:val="16"/>
                <w:lang w:val="en-GB"/>
              </w:rPr>
              <w:t>4</w:t>
            </w:r>
          </w:p>
          <w:p w:rsidR="005D7288" w:rsidRPr="007276D9" w:rsidRDefault="005D7288" w:rsidP="005D7288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C401B" w:rsidRPr="005D7288" w:rsidRDefault="00EC401B" w:rsidP="005D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D5" w:rsidRDefault="007E08D5" w:rsidP="00CE6617">
      <w:pPr>
        <w:spacing w:after="0" w:line="240" w:lineRule="auto"/>
      </w:pPr>
      <w:r>
        <w:separator/>
      </w:r>
    </w:p>
  </w:footnote>
  <w:footnote w:type="continuationSeparator" w:id="0">
    <w:p w:rsidR="007E08D5" w:rsidRDefault="007E08D5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A6A20"/>
    <w:multiLevelType w:val="hybridMultilevel"/>
    <w:tmpl w:val="FE42C2E4"/>
    <w:lvl w:ilvl="0" w:tplc="5ECE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8444E"/>
    <w:multiLevelType w:val="hybridMultilevel"/>
    <w:tmpl w:val="4FA258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5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"/>
  </w:num>
  <w:num w:numId="7">
    <w:abstractNumId w:val="12"/>
  </w:num>
  <w:num w:numId="8">
    <w:abstractNumId w:val="33"/>
  </w:num>
  <w:num w:numId="9">
    <w:abstractNumId w:val="10"/>
  </w:num>
  <w:num w:numId="10">
    <w:abstractNumId w:val="31"/>
  </w:num>
  <w:num w:numId="11">
    <w:abstractNumId w:val="0"/>
  </w:num>
  <w:num w:numId="12">
    <w:abstractNumId w:val="24"/>
  </w:num>
  <w:num w:numId="13">
    <w:abstractNumId w:val="28"/>
  </w:num>
  <w:num w:numId="14">
    <w:abstractNumId w:val="27"/>
  </w:num>
  <w:num w:numId="15">
    <w:abstractNumId w:val="16"/>
  </w:num>
  <w:num w:numId="16">
    <w:abstractNumId w:val="15"/>
  </w:num>
  <w:num w:numId="17">
    <w:abstractNumId w:val="8"/>
  </w:num>
  <w:num w:numId="18">
    <w:abstractNumId w:val="38"/>
  </w:num>
  <w:num w:numId="19">
    <w:abstractNumId w:val="29"/>
  </w:num>
  <w:num w:numId="20">
    <w:abstractNumId w:val="22"/>
  </w:num>
  <w:num w:numId="21">
    <w:abstractNumId w:val="3"/>
  </w:num>
  <w:num w:numId="22">
    <w:abstractNumId w:val="30"/>
  </w:num>
  <w:num w:numId="23">
    <w:abstractNumId w:val="5"/>
  </w:num>
  <w:num w:numId="24">
    <w:abstractNumId w:val="18"/>
  </w:num>
  <w:num w:numId="25">
    <w:abstractNumId w:val="37"/>
  </w:num>
  <w:num w:numId="26">
    <w:abstractNumId w:val="34"/>
  </w:num>
  <w:num w:numId="27">
    <w:abstractNumId w:val="9"/>
  </w:num>
  <w:num w:numId="28">
    <w:abstractNumId w:val="32"/>
  </w:num>
  <w:num w:numId="29">
    <w:abstractNumId w:val="35"/>
  </w:num>
  <w:num w:numId="30">
    <w:abstractNumId w:val="26"/>
  </w:num>
  <w:num w:numId="31">
    <w:abstractNumId w:val="14"/>
  </w:num>
  <w:num w:numId="32">
    <w:abstractNumId w:val="20"/>
  </w:num>
  <w:num w:numId="33">
    <w:abstractNumId w:val="36"/>
  </w:num>
  <w:num w:numId="34">
    <w:abstractNumId w:val="13"/>
  </w:num>
  <w:num w:numId="35">
    <w:abstractNumId w:val="11"/>
  </w:num>
  <w:num w:numId="36">
    <w:abstractNumId w:val="23"/>
  </w:num>
  <w:num w:numId="37">
    <w:abstractNumId w:val="21"/>
  </w:num>
  <w:num w:numId="38">
    <w:abstractNumId w:val="4"/>
  </w:num>
  <w:num w:numId="3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44C60"/>
    <w:rsid w:val="000477C2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026DA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17CE4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4E46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B39"/>
    <w:rsid w:val="00390E8D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1F7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4E9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582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4F0C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6882"/>
    <w:rsid w:val="005C6D04"/>
    <w:rsid w:val="005C79E9"/>
    <w:rsid w:val="005D0BFE"/>
    <w:rsid w:val="005D2A98"/>
    <w:rsid w:val="005D327C"/>
    <w:rsid w:val="005D7288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17B14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C7103"/>
    <w:rsid w:val="006E0C53"/>
    <w:rsid w:val="006E17A5"/>
    <w:rsid w:val="006E39BB"/>
    <w:rsid w:val="006F14BB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64CD"/>
    <w:rsid w:val="007C08B0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08D5"/>
    <w:rsid w:val="007E12EC"/>
    <w:rsid w:val="007E4858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06B10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498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03C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0B5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258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0798A"/>
    <w:rsid w:val="00B10064"/>
    <w:rsid w:val="00B1180F"/>
    <w:rsid w:val="00B20FDA"/>
    <w:rsid w:val="00B21A46"/>
    <w:rsid w:val="00B22D7D"/>
    <w:rsid w:val="00B35C9A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2BE2"/>
    <w:rsid w:val="00C3601A"/>
    <w:rsid w:val="00C42444"/>
    <w:rsid w:val="00C45B02"/>
    <w:rsid w:val="00C50717"/>
    <w:rsid w:val="00C52B08"/>
    <w:rsid w:val="00C53ABC"/>
    <w:rsid w:val="00C53B8B"/>
    <w:rsid w:val="00C54FE4"/>
    <w:rsid w:val="00C60B8C"/>
    <w:rsid w:val="00C6378C"/>
    <w:rsid w:val="00C64EC6"/>
    <w:rsid w:val="00C70BD7"/>
    <w:rsid w:val="00C75490"/>
    <w:rsid w:val="00C75C63"/>
    <w:rsid w:val="00C75EE8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D6B63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872D5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46FD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261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30DF"/>
    <w:rsid w:val="00EA520C"/>
    <w:rsid w:val="00EA6C87"/>
    <w:rsid w:val="00EA6C9B"/>
    <w:rsid w:val="00EB0B80"/>
    <w:rsid w:val="00EB52EE"/>
    <w:rsid w:val="00EC06AA"/>
    <w:rsid w:val="00EC1F71"/>
    <w:rsid w:val="00EC401B"/>
    <w:rsid w:val="00EC67D1"/>
    <w:rsid w:val="00EC7482"/>
    <w:rsid w:val="00ED66B1"/>
    <w:rsid w:val="00EE1117"/>
    <w:rsid w:val="00EE24B2"/>
    <w:rsid w:val="00EE397A"/>
    <w:rsid w:val="00EE3E05"/>
    <w:rsid w:val="00EE408E"/>
    <w:rsid w:val="00EE40CF"/>
    <w:rsid w:val="00F00890"/>
    <w:rsid w:val="00F03E36"/>
    <w:rsid w:val="00F0629E"/>
    <w:rsid w:val="00F064D5"/>
    <w:rsid w:val="00F0663B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5E5E"/>
    <w:rsid w:val="00F605D9"/>
    <w:rsid w:val="00F60EE7"/>
    <w:rsid w:val="00F6153F"/>
    <w:rsid w:val="00F626C9"/>
    <w:rsid w:val="00F71F93"/>
    <w:rsid w:val="00F72209"/>
    <w:rsid w:val="00F73022"/>
    <w:rsid w:val="00F74479"/>
    <w:rsid w:val="00F77FC4"/>
    <w:rsid w:val="00F804BF"/>
    <w:rsid w:val="00F80721"/>
    <w:rsid w:val="00F92731"/>
    <w:rsid w:val="00F93A91"/>
    <w:rsid w:val="00F93E2C"/>
    <w:rsid w:val="00F93F47"/>
    <w:rsid w:val="00F951EC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2968"/>
    <w:rsid w:val="00FC5F24"/>
    <w:rsid w:val="00FC63D6"/>
    <w:rsid w:val="00FC71A0"/>
    <w:rsid w:val="00FD17EF"/>
    <w:rsid w:val="00FD1BAA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3C2566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968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968"/>
    <w:pPr>
      <w:keepNext/>
      <w:keepLines/>
      <w:spacing w:before="480" w:after="0"/>
      <w:jc w:val="center"/>
      <w:outlineLvl w:val="0"/>
    </w:pPr>
    <w:rPr>
      <w:rFonts w:ascii="Arial Black" w:eastAsia="Arial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96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C2968"/>
    <w:rPr>
      <w:rFonts w:ascii="Arial Black" w:eastAsia="Arial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C2968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FC2968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4.xml><?xml version="1.0" encoding="utf-8"?>
<ds:datastoreItem xmlns:ds="http://schemas.openxmlformats.org/officeDocument/2006/customXml" ds:itemID="{E845B8E6-3728-4529-9035-2BF492E6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2229</Characters>
  <Application>Microsoft Office Word</Application>
  <DocSecurity>0</DocSecurity>
  <Lines>222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FINAL VERIFICATION REPORT TEMPLATE</vt:lpstr>
      <vt:lpstr>    QCTO approved application for which the Final Verification Meeting was conducted</vt:lpstr>
      <vt:lpstr>    Final Verification Meeting details:</vt:lpstr>
      <vt:lpstr>    Details of Qualification for which Final Verification is conducted:</vt:lpstr>
      <vt:lpstr>    Details of Part-Qualification for which Final Verification is conducted:</vt:lpstr>
      <vt:lpstr>    </vt:lpstr>
      <vt:lpstr>    Details of Skills Programme for which Final Verification is conducted:</vt:lpstr>
      <vt:lpstr>    Analysis of stakeholders consulated for Final Verification:</vt:lpstr>
      <vt:lpstr>    </vt:lpstr>
      <vt:lpstr>    Details of Subject Matter Expert who will facilitate the development of Qualific</vt:lpstr>
      <vt:lpstr>    Comments </vt:lpstr>
      <vt:lpstr>    Quality partner declaration:</vt:lpstr>
    </vt:vector>
  </TitlesOfParts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Solomon.A</dc:creator>
  <cp:lastModifiedBy>Sifiso Mkhonza</cp:lastModifiedBy>
  <cp:revision>2</cp:revision>
  <cp:lastPrinted>2018-08-08T07:46:00Z</cp:lastPrinted>
  <dcterms:created xsi:type="dcterms:W3CDTF">2023-02-06T09:54:00Z</dcterms:created>
  <dcterms:modified xsi:type="dcterms:W3CDTF">2023-02-06T09:54:00Z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1d3a46da99ed95a4cc695b96d7e3411cecd8423b042a7e37996b4581b73587f1</vt:lpwstr>
  </property>
</Properties>
</file>